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518D" w:rsidRPr="004F09E9" w:rsidRDefault="00C5518D" w:rsidP="00C5518D">
      <w:pPr>
        <w:jc w:val="center"/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  <w:lang w:val="en-US"/>
        </w:rPr>
        <w:t>The Italian Society of Agricultural, Food and Environmental Microbiology and the Department of Agricultural, Forest and Food Sciences, University of Turin (Italy) invites you to the</w:t>
      </w:r>
    </w:p>
    <w:p w:rsidR="00C5518D" w:rsidRPr="004F09E9" w:rsidRDefault="00C5518D" w:rsidP="00C5518D">
      <w:pPr>
        <w:jc w:val="center"/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  <w:b/>
          <w:bCs/>
          <w:lang w:val="en-US"/>
        </w:rPr>
        <w:t>4th International Symposium on Fermented Meat</w:t>
      </w:r>
    </w:p>
    <w:p w:rsidR="00C5518D" w:rsidRPr="004F09E9" w:rsidRDefault="00C5518D" w:rsidP="00C5518D">
      <w:pPr>
        <w:jc w:val="center"/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  <w:lang w:val="en-US"/>
        </w:rPr>
        <w:t xml:space="preserve">October 21-23, 2020, </w:t>
      </w:r>
      <w:proofErr w:type="spellStart"/>
      <w:r w:rsidRPr="004F09E9">
        <w:rPr>
          <w:rFonts w:asciiTheme="majorHAnsi" w:hAnsiTheme="majorHAnsi" w:cstheme="majorHAnsi"/>
          <w:lang w:val="en-US"/>
        </w:rPr>
        <w:t>Cavallerizza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4F09E9">
        <w:rPr>
          <w:rFonts w:asciiTheme="majorHAnsi" w:hAnsiTheme="majorHAnsi" w:cstheme="majorHAnsi"/>
          <w:lang w:val="en-US"/>
        </w:rPr>
        <w:t>Reale</w:t>
      </w:r>
      <w:proofErr w:type="spellEnd"/>
      <w:r w:rsidRPr="004F09E9">
        <w:rPr>
          <w:rFonts w:asciiTheme="majorHAnsi" w:hAnsiTheme="majorHAnsi" w:cstheme="majorHAnsi"/>
          <w:lang w:val="en-US"/>
        </w:rPr>
        <w:t>, University of Turin, Torino, Italy</w:t>
      </w:r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</w:p>
    <w:p w:rsidR="00C5518D" w:rsidRPr="004F09E9" w:rsidRDefault="00C5518D" w:rsidP="00C5518D">
      <w:pPr>
        <w:rPr>
          <w:rFonts w:asciiTheme="majorHAnsi" w:hAnsiTheme="majorHAnsi" w:cstheme="majorHAnsi"/>
          <w:b/>
          <w:lang w:val="en-US"/>
        </w:rPr>
      </w:pPr>
      <w:r w:rsidRPr="004F09E9">
        <w:rPr>
          <w:rFonts w:asciiTheme="majorHAnsi" w:hAnsiTheme="majorHAnsi" w:cstheme="majorHAnsi"/>
          <w:b/>
          <w:lang w:val="en-US"/>
        </w:rPr>
        <w:t>Concept</w:t>
      </w:r>
    </w:p>
    <w:sdt>
      <w:sdtPr>
        <w:rPr>
          <w:rFonts w:asciiTheme="majorHAnsi" w:hAnsiTheme="majorHAnsi" w:cstheme="majorHAnsi"/>
        </w:rPr>
        <w:id w:val="-1088767236"/>
        <w:placeholder>
          <w:docPart w:val="EA298247E8FD5E4E8284FC0CCB33D3D0"/>
        </w:placeholder>
        <w:text/>
      </w:sdtPr>
      <w:sdtContent>
        <w:p w:rsidR="00C5518D" w:rsidRPr="004F09E9" w:rsidRDefault="00C5518D" w:rsidP="00C5518D">
          <w:pPr>
            <w:rPr>
              <w:rFonts w:asciiTheme="majorHAnsi" w:hAnsiTheme="majorHAnsi" w:cstheme="majorHAnsi"/>
              <w:lang w:val="en-US"/>
            </w:rPr>
          </w:pPr>
          <w:r w:rsidRPr="004F09E9">
            <w:rPr>
              <w:rFonts w:asciiTheme="majorHAnsi" w:hAnsiTheme="majorHAnsi" w:cstheme="majorHAnsi"/>
            </w:rPr>
            <w:t xml:space="preserve">The symposium </w:t>
          </w:r>
          <w:proofErr w:type="spellStart"/>
          <w:r w:rsidRPr="004F09E9">
            <w:rPr>
              <w:rFonts w:asciiTheme="majorHAnsi" w:hAnsiTheme="majorHAnsi" w:cstheme="majorHAnsi"/>
            </w:rPr>
            <w:t>is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at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its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fourth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edition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and </w:t>
          </w:r>
          <w:proofErr w:type="spellStart"/>
          <w:r w:rsidRPr="004F09E9">
            <w:rPr>
              <w:rFonts w:asciiTheme="majorHAnsi" w:hAnsiTheme="majorHAnsi" w:cstheme="majorHAnsi"/>
            </w:rPr>
            <w:t>aims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to put </w:t>
          </w:r>
          <w:proofErr w:type="spellStart"/>
          <w:r w:rsidRPr="004F09E9">
            <w:rPr>
              <w:rFonts w:asciiTheme="majorHAnsi" w:hAnsiTheme="majorHAnsi" w:cstheme="majorHAnsi"/>
            </w:rPr>
            <w:t>together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researchers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, </w:t>
          </w:r>
          <w:proofErr w:type="spellStart"/>
          <w:r w:rsidRPr="004F09E9">
            <w:rPr>
              <w:rFonts w:asciiTheme="majorHAnsi" w:hAnsiTheme="majorHAnsi" w:cstheme="majorHAnsi"/>
            </w:rPr>
            <w:t>industries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and </w:t>
          </w:r>
          <w:proofErr w:type="spellStart"/>
          <w:r w:rsidRPr="004F09E9">
            <w:rPr>
              <w:rFonts w:asciiTheme="majorHAnsi" w:hAnsiTheme="majorHAnsi" w:cstheme="majorHAnsi"/>
            </w:rPr>
            <w:t>relevant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stakeholders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in the </w:t>
          </w:r>
          <w:proofErr w:type="spellStart"/>
          <w:r w:rsidRPr="004F09E9">
            <w:rPr>
              <w:rFonts w:asciiTheme="majorHAnsi" w:hAnsiTheme="majorHAnsi" w:cstheme="majorHAnsi"/>
            </w:rPr>
            <w:t>fermented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meat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sector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to </w:t>
          </w:r>
          <w:proofErr w:type="spellStart"/>
          <w:r w:rsidRPr="004F09E9">
            <w:rPr>
              <w:rFonts w:asciiTheme="majorHAnsi" w:hAnsiTheme="majorHAnsi" w:cstheme="majorHAnsi"/>
            </w:rPr>
            <w:t>discuss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relevant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scientific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advancements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in the </w:t>
          </w:r>
          <w:proofErr w:type="spellStart"/>
          <w:r w:rsidRPr="004F09E9">
            <w:rPr>
              <w:rFonts w:asciiTheme="majorHAnsi" w:hAnsiTheme="majorHAnsi" w:cstheme="majorHAnsi"/>
            </w:rPr>
            <w:t>specific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field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. The meeting </w:t>
          </w:r>
          <w:proofErr w:type="spellStart"/>
          <w:r w:rsidRPr="004F09E9">
            <w:rPr>
              <w:rFonts w:asciiTheme="majorHAnsi" w:hAnsiTheme="majorHAnsi" w:cstheme="majorHAnsi"/>
            </w:rPr>
            <w:t>is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a </w:t>
          </w:r>
          <w:proofErr w:type="spellStart"/>
          <w:r w:rsidRPr="004F09E9">
            <w:rPr>
              <w:rFonts w:asciiTheme="majorHAnsi" w:hAnsiTheme="majorHAnsi" w:cstheme="majorHAnsi"/>
            </w:rPr>
            <w:t>relevant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platform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for </w:t>
          </w:r>
          <w:proofErr w:type="spellStart"/>
          <w:r w:rsidRPr="004F09E9">
            <w:rPr>
              <w:rFonts w:asciiTheme="majorHAnsi" w:hAnsiTheme="majorHAnsi" w:cstheme="majorHAnsi"/>
            </w:rPr>
            <w:t>anyone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involved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in the </w:t>
          </w:r>
          <w:proofErr w:type="spellStart"/>
          <w:r w:rsidRPr="004F09E9">
            <w:rPr>
              <w:rFonts w:asciiTheme="majorHAnsi" w:hAnsiTheme="majorHAnsi" w:cstheme="majorHAnsi"/>
            </w:rPr>
            <w:t>fermentation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of </w:t>
          </w:r>
          <w:proofErr w:type="spellStart"/>
          <w:r w:rsidRPr="004F09E9">
            <w:rPr>
              <w:rFonts w:asciiTheme="majorHAnsi" w:hAnsiTheme="majorHAnsi" w:cstheme="majorHAnsi"/>
            </w:rPr>
            <w:t>meats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to </w:t>
          </w:r>
          <w:proofErr w:type="spellStart"/>
          <w:r w:rsidRPr="004F09E9">
            <w:rPr>
              <w:rFonts w:asciiTheme="majorHAnsi" w:hAnsiTheme="majorHAnsi" w:cstheme="majorHAnsi"/>
            </w:rPr>
            <w:t>get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informed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about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different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topics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, </w:t>
          </w:r>
          <w:proofErr w:type="spellStart"/>
          <w:r w:rsidRPr="004F09E9">
            <w:rPr>
              <w:rFonts w:asciiTheme="majorHAnsi" w:hAnsiTheme="majorHAnsi" w:cstheme="majorHAnsi"/>
            </w:rPr>
            <w:t>such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as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safety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, </w:t>
          </w:r>
          <w:proofErr w:type="spellStart"/>
          <w:r w:rsidRPr="004F09E9">
            <w:rPr>
              <w:rFonts w:asciiTheme="majorHAnsi" w:hAnsiTheme="majorHAnsi" w:cstheme="majorHAnsi"/>
            </w:rPr>
            <w:t>quality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, </w:t>
          </w:r>
          <w:proofErr w:type="spellStart"/>
          <w:r w:rsidRPr="004F09E9">
            <w:rPr>
              <w:rFonts w:asciiTheme="majorHAnsi" w:hAnsiTheme="majorHAnsi" w:cstheme="majorHAnsi"/>
            </w:rPr>
            <w:t>nutritional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aspects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, </w:t>
          </w:r>
          <w:proofErr w:type="spellStart"/>
          <w:r w:rsidRPr="004F09E9">
            <w:rPr>
              <w:rFonts w:asciiTheme="majorHAnsi" w:hAnsiTheme="majorHAnsi" w:cstheme="majorHAnsi"/>
            </w:rPr>
            <w:t>aromatic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profiles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, </w:t>
          </w:r>
          <w:proofErr w:type="spellStart"/>
          <w:r w:rsidRPr="004F09E9">
            <w:rPr>
              <w:rFonts w:asciiTheme="majorHAnsi" w:hAnsiTheme="majorHAnsi" w:cstheme="majorHAnsi"/>
            </w:rPr>
            <w:t>antibiotic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</w:t>
          </w:r>
          <w:proofErr w:type="spellStart"/>
          <w:r w:rsidRPr="004F09E9">
            <w:rPr>
              <w:rFonts w:asciiTheme="majorHAnsi" w:hAnsiTheme="majorHAnsi" w:cstheme="majorHAnsi"/>
            </w:rPr>
            <w:t>resistance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and </w:t>
          </w:r>
          <w:proofErr w:type="spellStart"/>
          <w:r w:rsidRPr="004F09E9">
            <w:rPr>
              <w:rFonts w:asciiTheme="majorHAnsi" w:hAnsiTheme="majorHAnsi" w:cstheme="majorHAnsi"/>
            </w:rPr>
            <w:t>much</w:t>
          </w:r>
          <w:proofErr w:type="spellEnd"/>
          <w:r w:rsidRPr="004F09E9">
            <w:rPr>
              <w:rFonts w:asciiTheme="majorHAnsi" w:hAnsiTheme="majorHAnsi" w:cstheme="majorHAnsi"/>
            </w:rPr>
            <w:t xml:space="preserve"> more. </w:t>
          </w:r>
        </w:p>
      </w:sdtContent>
    </w:sdt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  <w:lang w:val="en-US"/>
        </w:rPr>
        <w:t xml:space="preserve">Topics considered: fermentation processes (microbiological, chemical and sensory aspects), lactic acid bacteria, </w:t>
      </w:r>
      <w:proofErr w:type="spellStart"/>
      <w:r w:rsidRPr="004F09E9">
        <w:rPr>
          <w:rFonts w:asciiTheme="majorHAnsi" w:hAnsiTheme="majorHAnsi" w:cstheme="majorHAnsi"/>
          <w:lang w:val="en-US"/>
        </w:rPr>
        <w:t>staphylocci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, yeasts and filamentous fungi in meat fermentations, microbiological food safety of fermented meats (bacteria, viruses, protozoa), nutritional aspects of fermented meats, starter cultures for fermented meats, meat spoilage, </w:t>
      </w:r>
      <w:proofErr w:type="spellStart"/>
      <w:r w:rsidRPr="004F09E9">
        <w:rPr>
          <w:rFonts w:asciiTheme="majorHAnsi" w:hAnsiTheme="majorHAnsi" w:cstheme="majorHAnsi"/>
          <w:lang w:val="en-US"/>
        </w:rPr>
        <w:t>bioprotection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and bioprotective starters.</w:t>
      </w:r>
    </w:p>
    <w:p w:rsidR="00713CBB" w:rsidRPr="004F09E9" w:rsidRDefault="00713CBB">
      <w:pPr>
        <w:rPr>
          <w:rFonts w:asciiTheme="majorHAnsi" w:hAnsiTheme="majorHAnsi" w:cstheme="majorHAnsi"/>
        </w:rPr>
      </w:pPr>
    </w:p>
    <w:p w:rsidR="00C5518D" w:rsidRPr="004F09E9" w:rsidRDefault="00C5518D" w:rsidP="00C5518D">
      <w:pPr>
        <w:rPr>
          <w:rFonts w:asciiTheme="majorHAnsi" w:hAnsiTheme="majorHAnsi" w:cstheme="majorHAnsi"/>
          <w:b/>
          <w:lang w:val="en-US"/>
        </w:rPr>
      </w:pPr>
      <w:r w:rsidRPr="004F09E9">
        <w:rPr>
          <w:rFonts w:asciiTheme="majorHAnsi" w:hAnsiTheme="majorHAnsi" w:cstheme="majorHAnsi"/>
          <w:b/>
          <w:lang w:val="en-US"/>
        </w:rPr>
        <w:t>Scientific Committee</w:t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  <w:lang w:val="en-US"/>
        </w:rPr>
        <w:t>Candoğan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4F09E9">
        <w:rPr>
          <w:rFonts w:asciiTheme="majorHAnsi" w:hAnsiTheme="majorHAnsi" w:cstheme="majorHAnsi"/>
          <w:lang w:val="en-US"/>
        </w:rPr>
        <w:t>Kezban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(TR)</w:t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Cocconcelli</w:t>
      </w:r>
      <w:proofErr w:type="spellEnd"/>
      <w:r w:rsidRPr="004F09E9">
        <w:rPr>
          <w:rFonts w:asciiTheme="majorHAnsi" w:hAnsiTheme="majorHAnsi" w:cstheme="majorHAnsi"/>
        </w:rPr>
        <w:t>, Pier Sandro (</w:t>
      </w:r>
      <w:r w:rsidRPr="004F09E9">
        <w:rPr>
          <w:rFonts w:asciiTheme="majorHAnsi" w:hAnsiTheme="majorHAnsi" w:cstheme="majorHAnsi"/>
        </w:rPr>
        <w:t>I</w:t>
      </w:r>
      <w:r w:rsidRPr="004F09E9">
        <w:rPr>
          <w:rFonts w:asciiTheme="majorHAnsi" w:hAnsiTheme="majorHAnsi" w:cstheme="majorHAnsi"/>
        </w:rPr>
        <w:t>), co-Chair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Cocolin</w:t>
      </w:r>
      <w:proofErr w:type="spellEnd"/>
      <w:r w:rsidRPr="004F09E9">
        <w:rPr>
          <w:rFonts w:asciiTheme="majorHAnsi" w:hAnsiTheme="majorHAnsi" w:cstheme="majorHAnsi"/>
        </w:rPr>
        <w:t>, Luca (</w:t>
      </w:r>
      <w:r w:rsidRPr="004F09E9">
        <w:rPr>
          <w:rFonts w:asciiTheme="majorHAnsi" w:hAnsiTheme="majorHAnsi" w:cstheme="majorHAnsi"/>
        </w:rPr>
        <w:t>I</w:t>
      </w:r>
      <w:r w:rsidRPr="004F09E9">
        <w:rPr>
          <w:rFonts w:asciiTheme="majorHAnsi" w:hAnsiTheme="majorHAnsi" w:cstheme="majorHAnsi"/>
        </w:rPr>
        <w:t>), Chair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>Comi, Giuseppe (</w:t>
      </w:r>
      <w:r w:rsidRPr="004F09E9">
        <w:rPr>
          <w:rFonts w:asciiTheme="majorHAnsi" w:hAnsiTheme="majorHAnsi" w:cstheme="majorHAnsi"/>
        </w:rPr>
        <w:t>I</w:t>
      </w:r>
      <w:r w:rsidRPr="004F09E9">
        <w:rPr>
          <w:rFonts w:asciiTheme="majorHAnsi" w:hAnsiTheme="majorHAnsi" w:cstheme="majorHAnsi"/>
        </w:rPr>
        <w:t>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>Coppola, Raffaele (</w:t>
      </w:r>
      <w:r w:rsidRPr="004F09E9">
        <w:rPr>
          <w:rFonts w:asciiTheme="majorHAnsi" w:hAnsiTheme="majorHAnsi" w:cstheme="majorHAnsi"/>
        </w:rPr>
        <w:t>I</w:t>
      </w:r>
      <w:r w:rsidRPr="004F09E9">
        <w:rPr>
          <w:rFonts w:asciiTheme="majorHAnsi" w:hAnsiTheme="majorHAnsi" w:cstheme="majorHAnsi"/>
        </w:rPr>
        <w:t>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 xml:space="preserve">De </w:t>
      </w:r>
      <w:proofErr w:type="spellStart"/>
      <w:r w:rsidRPr="004F09E9">
        <w:rPr>
          <w:rFonts w:asciiTheme="majorHAnsi" w:hAnsiTheme="majorHAnsi" w:cstheme="majorHAnsi"/>
        </w:rPr>
        <w:t>Vuyst</w:t>
      </w:r>
      <w:proofErr w:type="spellEnd"/>
      <w:r w:rsidRPr="004F09E9">
        <w:rPr>
          <w:rFonts w:asciiTheme="majorHAnsi" w:hAnsiTheme="majorHAnsi" w:cstheme="majorHAnsi"/>
        </w:rPr>
        <w:t xml:space="preserve">, </w:t>
      </w:r>
      <w:proofErr w:type="spellStart"/>
      <w:r w:rsidRPr="004F09E9">
        <w:rPr>
          <w:rFonts w:asciiTheme="majorHAnsi" w:hAnsiTheme="majorHAnsi" w:cstheme="majorHAnsi"/>
        </w:rPr>
        <w:t>Luc</w:t>
      </w:r>
      <w:proofErr w:type="spellEnd"/>
      <w:r w:rsidRPr="004F09E9">
        <w:rPr>
          <w:rFonts w:asciiTheme="majorHAnsi" w:hAnsiTheme="majorHAnsi" w:cstheme="majorHAnsi"/>
        </w:rPr>
        <w:t xml:space="preserve"> (B)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Flores</w:t>
      </w:r>
      <w:proofErr w:type="spellEnd"/>
      <w:r w:rsidRPr="004F09E9">
        <w:rPr>
          <w:rFonts w:asciiTheme="majorHAnsi" w:hAnsiTheme="majorHAnsi" w:cstheme="majorHAnsi"/>
        </w:rPr>
        <w:t>, Monica (ES)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>Gardini, Fausto (</w:t>
      </w:r>
      <w:r w:rsidRPr="004F09E9">
        <w:rPr>
          <w:rFonts w:asciiTheme="majorHAnsi" w:hAnsiTheme="majorHAnsi" w:cstheme="majorHAnsi"/>
        </w:rPr>
        <w:t>I</w:t>
      </w:r>
      <w:r w:rsidRPr="004F09E9">
        <w:rPr>
          <w:rFonts w:asciiTheme="majorHAnsi" w:hAnsiTheme="majorHAnsi" w:cstheme="majorHAnsi"/>
        </w:rPr>
        <w:t>), co-Chair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>Parente, Eugenio (</w:t>
      </w:r>
      <w:r w:rsidRPr="004F09E9">
        <w:rPr>
          <w:rFonts w:asciiTheme="majorHAnsi" w:hAnsiTheme="majorHAnsi" w:cstheme="majorHAnsi"/>
        </w:rPr>
        <w:t>I</w:t>
      </w:r>
      <w:r w:rsidRPr="004F09E9">
        <w:rPr>
          <w:rFonts w:asciiTheme="majorHAnsi" w:hAnsiTheme="majorHAnsi" w:cstheme="majorHAnsi"/>
        </w:rPr>
        <w:t>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Talon</w:t>
      </w:r>
      <w:proofErr w:type="spellEnd"/>
      <w:r w:rsidRPr="004F09E9">
        <w:rPr>
          <w:rFonts w:asciiTheme="majorHAnsi" w:hAnsiTheme="majorHAnsi" w:cstheme="majorHAnsi"/>
        </w:rPr>
        <w:t>, Regine (F)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Toldrà</w:t>
      </w:r>
      <w:proofErr w:type="spellEnd"/>
      <w:r w:rsidRPr="004F09E9">
        <w:rPr>
          <w:rFonts w:asciiTheme="majorHAnsi" w:hAnsiTheme="majorHAnsi" w:cstheme="majorHAnsi"/>
        </w:rPr>
        <w:t>, Fidel (ES)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>Vogel, Rudi (D)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proofErr w:type="spellStart"/>
      <w:r w:rsidRPr="004F09E9">
        <w:rPr>
          <w:rFonts w:asciiTheme="majorHAnsi" w:hAnsiTheme="majorHAnsi" w:cstheme="majorHAnsi"/>
          <w:lang w:val="en-US"/>
        </w:rPr>
        <w:t>Zagorec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Monique (F)</w:t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  <w:r w:rsidRPr="004F09E9">
        <w:rPr>
          <w:rFonts w:asciiTheme="majorHAnsi" w:hAnsiTheme="majorHAnsi" w:cstheme="majorHAnsi"/>
          <w:lang w:val="en-US"/>
        </w:rPr>
        <w:tab/>
      </w:r>
    </w:p>
    <w:p w:rsidR="00C5518D" w:rsidRPr="004F09E9" w:rsidRDefault="00C5518D">
      <w:pPr>
        <w:rPr>
          <w:rFonts w:asciiTheme="majorHAnsi" w:hAnsiTheme="majorHAnsi" w:cstheme="majorHAnsi"/>
        </w:rPr>
      </w:pPr>
    </w:p>
    <w:p w:rsidR="00C5518D" w:rsidRPr="004F09E9" w:rsidRDefault="00C5518D" w:rsidP="00C5518D">
      <w:pPr>
        <w:rPr>
          <w:rFonts w:asciiTheme="majorHAnsi" w:hAnsiTheme="majorHAnsi" w:cstheme="majorHAnsi"/>
          <w:b/>
          <w:lang w:val="en-US"/>
        </w:rPr>
      </w:pPr>
      <w:r w:rsidRPr="004F09E9">
        <w:rPr>
          <w:rFonts w:asciiTheme="majorHAnsi" w:hAnsiTheme="majorHAnsi" w:cstheme="majorHAnsi"/>
          <w:b/>
          <w:lang w:val="en-US"/>
        </w:rPr>
        <w:t>Organizing</w:t>
      </w:r>
      <w:r w:rsidRPr="004F09E9">
        <w:rPr>
          <w:rFonts w:asciiTheme="majorHAnsi" w:hAnsiTheme="majorHAnsi" w:cstheme="majorHAnsi"/>
          <w:b/>
          <w:lang w:val="en-US"/>
        </w:rPr>
        <w:t xml:space="preserve"> Committee</w:t>
      </w:r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Luca </w:t>
      </w:r>
      <w:proofErr w:type="spellStart"/>
      <w:r w:rsidRPr="004F09E9">
        <w:rPr>
          <w:rFonts w:asciiTheme="majorHAnsi" w:hAnsiTheme="majorHAnsi" w:cstheme="majorHAnsi"/>
          <w:lang w:val="en-US"/>
        </w:rPr>
        <w:t>Cocolin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proofErr w:type="spellStart"/>
      <w:r w:rsidRPr="004F09E9">
        <w:rPr>
          <w:rFonts w:asciiTheme="majorHAnsi" w:hAnsiTheme="majorHAnsi" w:cstheme="majorHAnsi"/>
          <w:lang w:val="en-US"/>
        </w:rPr>
        <w:t>Kalliopi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4F09E9">
        <w:rPr>
          <w:rFonts w:asciiTheme="majorHAnsi" w:hAnsiTheme="majorHAnsi" w:cstheme="majorHAnsi"/>
          <w:lang w:val="en-US"/>
        </w:rPr>
        <w:t>Rantsiou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Paola </w:t>
      </w:r>
      <w:proofErr w:type="spellStart"/>
      <w:r w:rsidRPr="004F09E9">
        <w:rPr>
          <w:rFonts w:asciiTheme="majorHAnsi" w:hAnsiTheme="majorHAnsi" w:cstheme="majorHAnsi"/>
          <w:lang w:val="en-US"/>
        </w:rPr>
        <w:t>Dolci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Roberta </w:t>
      </w:r>
      <w:proofErr w:type="spellStart"/>
      <w:r w:rsidRPr="004F09E9">
        <w:rPr>
          <w:rFonts w:asciiTheme="majorHAnsi" w:hAnsiTheme="majorHAnsi" w:cstheme="majorHAnsi"/>
          <w:lang w:val="en-US"/>
        </w:rPr>
        <w:t>Gorra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Valentina Alessandria</w:t>
      </w:r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proofErr w:type="spellStart"/>
      <w:r w:rsidRPr="004F09E9">
        <w:rPr>
          <w:rFonts w:asciiTheme="majorHAnsi" w:hAnsiTheme="majorHAnsi" w:cstheme="majorHAnsi"/>
          <w:lang w:val="en-US"/>
        </w:rPr>
        <w:t>Ilario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4F09E9">
        <w:rPr>
          <w:rFonts w:asciiTheme="majorHAnsi" w:hAnsiTheme="majorHAnsi" w:cstheme="majorHAnsi"/>
          <w:lang w:val="en-US"/>
        </w:rPr>
        <w:t>Ferrocino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proofErr w:type="spellStart"/>
      <w:r w:rsidRPr="004F09E9">
        <w:rPr>
          <w:rFonts w:asciiTheme="majorHAnsi" w:hAnsiTheme="majorHAnsi" w:cstheme="majorHAnsi"/>
          <w:lang w:val="en-US"/>
        </w:rPr>
        <w:t>Jatziri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</w:t>
      </w:r>
      <w:proofErr w:type="spellStart"/>
      <w:r w:rsidRPr="004F09E9">
        <w:rPr>
          <w:rFonts w:asciiTheme="majorHAnsi" w:hAnsiTheme="majorHAnsi" w:cstheme="majorHAnsi"/>
          <w:lang w:val="en-US"/>
        </w:rPr>
        <w:t>Mota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Gutierrez</w:t>
      </w:r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Irene </w:t>
      </w:r>
      <w:proofErr w:type="spellStart"/>
      <w:r w:rsidRPr="004F09E9">
        <w:rPr>
          <w:rFonts w:asciiTheme="majorHAnsi" w:hAnsiTheme="majorHAnsi" w:cstheme="majorHAnsi"/>
          <w:lang w:val="en-US"/>
        </w:rPr>
        <w:t>Franciosa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Davide </w:t>
      </w:r>
      <w:proofErr w:type="spellStart"/>
      <w:r w:rsidRPr="004F09E9">
        <w:rPr>
          <w:rFonts w:asciiTheme="majorHAnsi" w:hAnsiTheme="majorHAnsi" w:cstheme="majorHAnsi"/>
          <w:lang w:val="en-US"/>
        </w:rPr>
        <w:t>Buzzanca</w:t>
      </w:r>
      <w:proofErr w:type="spellEnd"/>
    </w:p>
    <w:p w:rsidR="00C5518D" w:rsidRPr="004F09E9" w:rsidRDefault="00C5518D" w:rsidP="00C5518D">
      <w:pPr>
        <w:rPr>
          <w:rFonts w:asciiTheme="majorHAnsi" w:hAnsiTheme="majorHAnsi" w:cstheme="majorHAnsi"/>
          <w:lang w:val="en-US"/>
        </w:rPr>
      </w:pPr>
      <w:proofErr w:type="spellStart"/>
      <w:r w:rsidRPr="004F09E9">
        <w:rPr>
          <w:rFonts w:asciiTheme="majorHAnsi" w:hAnsiTheme="majorHAnsi" w:cstheme="majorHAnsi"/>
          <w:lang w:val="en-US"/>
        </w:rPr>
        <w:t>Tabanelli</w:t>
      </w:r>
      <w:proofErr w:type="spellEnd"/>
      <w:r w:rsidRPr="004F09E9">
        <w:rPr>
          <w:rFonts w:asciiTheme="majorHAnsi" w:hAnsiTheme="majorHAnsi" w:cstheme="majorHAnsi"/>
          <w:lang w:val="en-US"/>
        </w:rPr>
        <w:t xml:space="preserve"> Giulia</w:t>
      </w:r>
    </w:p>
    <w:p w:rsidR="00C5518D" w:rsidRPr="004F09E9" w:rsidRDefault="00C5518D">
      <w:pPr>
        <w:rPr>
          <w:rFonts w:asciiTheme="majorHAnsi" w:hAnsiTheme="majorHAnsi" w:cstheme="majorHAnsi"/>
        </w:rPr>
      </w:pPr>
    </w:p>
    <w:p w:rsidR="00D57A7D" w:rsidRPr="004F09E9" w:rsidRDefault="00D57A7D">
      <w:pPr>
        <w:rPr>
          <w:rFonts w:asciiTheme="majorHAnsi" w:hAnsiTheme="majorHAnsi" w:cstheme="majorHAnsi"/>
          <w:b/>
        </w:rPr>
      </w:pPr>
      <w:proofErr w:type="spellStart"/>
      <w:r w:rsidRPr="004F09E9">
        <w:rPr>
          <w:rFonts w:asciiTheme="majorHAnsi" w:hAnsiTheme="majorHAnsi" w:cstheme="majorHAnsi"/>
          <w:b/>
        </w:rPr>
        <w:t>Tentative</w:t>
      </w:r>
      <w:proofErr w:type="spellEnd"/>
      <w:r w:rsidRPr="004F09E9">
        <w:rPr>
          <w:rFonts w:asciiTheme="majorHAnsi" w:hAnsiTheme="majorHAnsi" w:cstheme="majorHAnsi"/>
          <w:b/>
        </w:rPr>
        <w:t xml:space="preserve"> </w:t>
      </w:r>
      <w:proofErr w:type="spellStart"/>
      <w:r w:rsidRPr="004F09E9">
        <w:rPr>
          <w:rFonts w:asciiTheme="majorHAnsi" w:hAnsiTheme="majorHAnsi" w:cstheme="majorHAnsi"/>
          <w:b/>
        </w:rPr>
        <w:t>programme</w:t>
      </w:r>
      <w:proofErr w:type="spellEnd"/>
    </w:p>
    <w:p w:rsidR="00D57A7D" w:rsidRPr="004F09E9" w:rsidRDefault="00D57A7D" w:rsidP="00D57A7D">
      <w:pPr>
        <w:rPr>
          <w:rFonts w:asciiTheme="majorHAnsi" w:hAnsiTheme="majorHAnsi" w:cstheme="majorHAnsi"/>
          <w:u w:val="single"/>
          <w:lang w:val="en-US"/>
        </w:rPr>
      </w:pPr>
      <w:r w:rsidRPr="004F09E9">
        <w:rPr>
          <w:rFonts w:asciiTheme="majorHAnsi" w:hAnsiTheme="majorHAnsi" w:cstheme="majorHAnsi"/>
          <w:u w:val="single"/>
          <w:lang w:val="en-US"/>
        </w:rPr>
        <w:t>21/10/2020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9:00-14:00, Registration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14:00, Opening Session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lastRenderedPageBreak/>
        <w:t>14:30-16:00, Microbiology of fermented meat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16:00-16:30, coffee break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16:30-18:00, selected technical presentations 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</w:p>
    <w:p w:rsidR="00D57A7D" w:rsidRPr="004F09E9" w:rsidRDefault="00D57A7D" w:rsidP="00D57A7D">
      <w:pPr>
        <w:rPr>
          <w:rFonts w:asciiTheme="majorHAnsi" w:hAnsiTheme="majorHAnsi" w:cstheme="majorHAnsi"/>
          <w:u w:val="single"/>
          <w:lang w:val="en-US"/>
        </w:rPr>
      </w:pPr>
      <w:r w:rsidRPr="004F09E9">
        <w:rPr>
          <w:rFonts w:asciiTheme="majorHAnsi" w:hAnsiTheme="majorHAnsi" w:cstheme="majorHAnsi"/>
          <w:u w:val="single"/>
          <w:lang w:val="en-US"/>
        </w:rPr>
        <w:t>22/10/2020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9:00-9:45, Invited lecture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9:45-11:15, Safety of fermented meat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11:15-11:45, coffee break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11:45-12:30, Invited lecture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12:30-14:00, young presentations session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14:00-15:00, lunch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15:00-16:30, Spoilage of meat</w:t>
      </w:r>
      <w:r w:rsidRPr="004F09E9">
        <w:rPr>
          <w:rFonts w:asciiTheme="majorHAnsi" w:hAnsiTheme="majorHAnsi" w:cstheme="majorHAnsi"/>
          <w:lang w:val="en-US"/>
        </w:rPr>
        <w:t xml:space="preserve"> and fermented meat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16:30-18:00, Poster presentations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20:00, social dinner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</w:p>
    <w:p w:rsidR="00D57A7D" w:rsidRPr="004F09E9" w:rsidRDefault="00D57A7D" w:rsidP="00D57A7D">
      <w:pPr>
        <w:rPr>
          <w:rFonts w:asciiTheme="majorHAnsi" w:hAnsiTheme="majorHAnsi" w:cstheme="majorHAnsi"/>
          <w:u w:val="single"/>
          <w:lang w:val="en-US"/>
        </w:rPr>
      </w:pPr>
      <w:bookmarkStart w:id="0" w:name="_GoBack"/>
      <w:r w:rsidRPr="004F09E9">
        <w:rPr>
          <w:rFonts w:asciiTheme="majorHAnsi" w:hAnsiTheme="majorHAnsi" w:cstheme="majorHAnsi"/>
          <w:u w:val="single"/>
          <w:lang w:val="en-US"/>
        </w:rPr>
        <w:t>23/10/2020</w:t>
      </w:r>
    </w:p>
    <w:bookmarkEnd w:id="0"/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9:00-9:45, Invited lecture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 xml:space="preserve">9:45-11:15, </w:t>
      </w:r>
      <w:r w:rsidRPr="004F09E9">
        <w:rPr>
          <w:rFonts w:asciiTheme="majorHAnsi" w:hAnsiTheme="majorHAnsi" w:cstheme="majorHAnsi"/>
          <w:lang w:val="en-US"/>
        </w:rPr>
        <w:t>Innovation in the meat and fermented meat sector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11:15-12:45, selected technical presentations</w:t>
      </w:r>
    </w:p>
    <w:p w:rsidR="00D57A7D" w:rsidRPr="004F09E9" w:rsidRDefault="00D57A7D" w:rsidP="00D57A7D">
      <w:pPr>
        <w:rPr>
          <w:rFonts w:asciiTheme="majorHAnsi" w:hAnsiTheme="majorHAnsi" w:cstheme="majorHAnsi"/>
          <w:lang w:val="en-US"/>
        </w:rPr>
      </w:pPr>
      <w:r w:rsidRPr="004F09E9">
        <w:rPr>
          <w:rFonts w:asciiTheme="majorHAnsi" w:hAnsiTheme="majorHAnsi" w:cstheme="majorHAnsi"/>
          <w:lang w:val="en-US"/>
        </w:rPr>
        <w:t>12:45-13:00, closing of the symposium</w:t>
      </w:r>
    </w:p>
    <w:p w:rsidR="00D57A7D" w:rsidRPr="004F09E9" w:rsidRDefault="00D57A7D">
      <w:pPr>
        <w:rPr>
          <w:rFonts w:asciiTheme="majorHAnsi" w:hAnsiTheme="majorHAnsi" w:cstheme="majorHAnsi"/>
          <w:b/>
        </w:rPr>
      </w:pPr>
    </w:p>
    <w:p w:rsidR="00D57A7D" w:rsidRPr="004F09E9" w:rsidRDefault="00D57A7D">
      <w:pPr>
        <w:rPr>
          <w:rFonts w:asciiTheme="majorHAnsi" w:hAnsiTheme="majorHAnsi" w:cstheme="majorHAnsi"/>
          <w:b/>
        </w:rPr>
      </w:pPr>
      <w:proofErr w:type="spellStart"/>
      <w:r w:rsidRPr="004F09E9">
        <w:rPr>
          <w:rFonts w:asciiTheme="majorHAnsi" w:hAnsiTheme="majorHAnsi" w:cstheme="majorHAnsi"/>
          <w:b/>
        </w:rPr>
        <w:t>Important</w:t>
      </w:r>
      <w:proofErr w:type="spellEnd"/>
      <w:r w:rsidRPr="004F09E9">
        <w:rPr>
          <w:rFonts w:asciiTheme="majorHAnsi" w:hAnsiTheme="majorHAnsi" w:cstheme="majorHAnsi"/>
          <w:b/>
        </w:rPr>
        <w:t xml:space="preserve"> </w:t>
      </w:r>
      <w:proofErr w:type="spellStart"/>
      <w:r w:rsidRPr="004F09E9">
        <w:rPr>
          <w:rFonts w:asciiTheme="majorHAnsi" w:hAnsiTheme="majorHAnsi" w:cstheme="majorHAnsi"/>
          <w:b/>
        </w:rPr>
        <w:t>dates</w:t>
      </w:r>
      <w:proofErr w:type="spellEnd"/>
      <w:r w:rsidRPr="004F09E9">
        <w:rPr>
          <w:rFonts w:asciiTheme="majorHAnsi" w:hAnsiTheme="majorHAnsi" w:cstheme="majorHAnsi"/>
          <w:b/>
        </w:rPr>
        <w:t>:</w:t>
      </w:r>
    </w:p>
    <w:p w:rsidR="00D57A7D" w:rsidRPr="004F09E9" w:rsidRDefault="00D57A7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Abstract</w:t>
      </w:r>
      <w:proofErr w:type="spellEnd"/>
      <w:r w:rsidRPr="004F09E9">
        <w:rPr>
          <w:rFonts w:asciiTheme="majorHAnsi" w:hAnsiTheme="majorHAnsi" w:cstheme="majorHAnsi"/>
        </w:rPr>
        <w:t xml:space="preserve"> </w:t>
      </w:r>
      <w:proofErr w:type="spellStart"/>
      <w:r w:rsidRPr="004F09E9">
        <w:rPr>
          <w:rFonts w:asciiTheme="majorHAnsi" w:hAnsiTheme="majorHAnsi" w:cstheme="majorHAnsi"/>
        </w:rPr>
        <w:t>submission</w:t>
      </w:r>
      <w:proofErr w:type="spellEnd"/>
      <w:r w:rsidRPr="004F09E9">
        <w:rPr>
          <w:rFonts w:asciiTheme="majorHAnsi" w:hAnsiTheme="majorHAnsi" w:cstheme="majorHAnsi"/>
        </w:rPr>
        <w:t xml:space="preserve">: 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  <w:t xml:space="preserve">April 1, 2020 – </w:t>
      </w:r>
      <w:proofErr w:type="spellStart"/>
      <w:r w:rsidRPr="004F09E9">
        <w:rPr>
          <w:rFonts w:asciiTheme="majorHAnsi" w:hAnsiTheme="majorHAnsi" w:cstheme="majorHAnsi"/>
        </w:rPr>
        <w:t>June</w:t>
      </w:r>
      <w:proofErr w:type="spellEnd"/>
      <w:r w:rsidRPr="004F09E9">
        <w:rPr>
          <w:rFonts w:asciiTheme="majorHAnsi" w:hAnsiTheme="majorHAnsi" w:cstheme="majorHAnsi"/>
        </w:rPr>
        <w:t xml:space="preserve"> 30, 2020</w:t>
      </w:r>
    </w:p>
    <w:p w:rsidR="00D57A7D" w:rsidRPr="004F09E9" w:rsidRDefault="00D57A7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Registration</w:t>
      </w:r>
      <w:proofErr w:type="spellEnd"/>
      <w:r w:rsidRPr="004F09E9">
        <w:rPr>
          <w:rFonts w:asciiTheme="majorHAnsi" w:hAnsiTheme="majorHAnsi" w:cstheme="majorHAnsi"/>
        </w:rPr>
        <w:t xml:space="preserve"> </w:t>
      </w:r>
      <w:proofErr w:type="spellStart"/>
      <w:r w:rsidRPr="004F09E9">
        <w:rPr>
          <w:rFonts w:asciiTheme="majorHAnsi" w:hAnsiTheme="majorHAnsi" w:cstheme="majorHAnsi"/>
        </w:rPr>
        <w:t>opens</w:t>
      </w:r>
      <w:proofErr w:type="spellEnd"/>
      <w:r w:rsidRPr="004F09E9">
        <w:rPr>
          <w:rFonts w:asciiTheme="majorHAnsi" w:hAnsiTheme="majorHAnsi" w:cstheme="majorHAnsi"/>
        </w:rPr>
        <w:t xml:space="preserve">: 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proofErr w:type="spellStart"/>
      <w:r w:rsidRPr="004F09E9">
        <w:rPr>
          <w:rFonts w:asciiTheme="majorHAnsi" w:hAnsiTheme="majorHAnsi" w:cstheme="majorHAnsi"/>
        </w:rPr>
        <w:t>May</w:t>
      </w:r>
      <w:proofErr w:type="spellEnd"/>
      <w:r w:rsidRPr="004F09E9">
        <w:rPr>
          <w:rFonts w:asciiTheme="majorHAnsi" w:hAnsiTheme="majorHAnsi" w:cstheme="majorHAnsi"/>
        </w:rPr>
        <w:t xml:space="preserve"> 1, 2020</w:t>
      </w:r>
    </w:p>
    <w:p w:rsidR="00D57A7D" w:rsidRPr="004F09E9" w:rsidRDefault="00D57A7D">
      <w:pPr>
        <w:rPr>
          <w:rFonts w:asciiTheme="majorHAnsi" w:hAnsiTheme="majorHAnsi" w:cstheme="majorHAnsi"/>
        </w:rPr>
      </w:pPr>
      <w:proofErr w:type="spellStart"/>
      <w:r w:rsidRPr="004F09E9">
        <w:rPr>
          <w:rFonts w:asciiTheme="majorHAnsi" w:hAnsiTheme="majorHAnsi" w:cstheme="majorHAnsi"/>
        </w:rPr>
        <w:t>Registration</w:t>
      </w:r>
      <w:proofErr w:type="spellEnd"/>
      <w:r w:rsidRPr="004F09E9">
        <w:rPr>
          <w:rFonts w:asciiTheme="majorHAnsi" w:hAnsiTheme="majorHAnsi" w:cstheme="majorHAnsi"/>
        </w:rPr>
        <w:t xml:space="preserve"> </w:t>
      </w:r>
      <w:proofErr w:type="spellStart"/>
      <w:r w:rsidRPr="004F09E9">
        <w:rPr>
          <w:rFonts w:asciiTheme="majorHAnsi" w:hAnsiTheme="majorHAnsi" w:cstheme="majorHAnsi"/>
        </w:rPr>
        <w:t>fees</w:t>
      </w:r>
      <w:proofErr w:type="spellEnd"/>
      <w:r w:rsidRPr="004F09E9">
        <w:rPr>
          <w:rFonts w:asciiTheme="majorHAnsi" w:hAnsiTheme="majorHAnsi" w:cstheme="majorHAnsi"/>
        </w:rPr>
        <w:t xml:space="preserve">: </w:t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  <w:t xml:space="preserve">Regular/Professional 250€ </w:t>
      </w:r>
    </w:p>
    <w:p w:rsidR="00D57A7D" w:rsidRPr="004F09E9" w:rsidRDefault="00D57A7D">
      <w:pPr>
        <w:rPr>
          <w:rFonts w:asciiTheme="majorHAnsi" w:hAnsiTheme="majorHAnsi" w:cstheme="majorHAnsi"/>
        </w:rPr>
      </w:pP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r w:rsidRPr="004F09E9">
        <w:rPr>
          <w:rFonts w:asciiTheme="majorHAnsi" w:hAnsiTheme="majorHAnsi" w:cstheme="majorHAnsi"/>
        </w:rPr>
        <w:tab/>
      </w:r>
      <w:proofErr w:type="spellStart"/>
      <w:r w:rsidRPr="004F09E9">
        <w:rPr>
          <w:rFonts w:asciiTheme="majorHAnsi" w:hAnsiTheme="majorHAnsi" w:cstheme="majorHAnsi"/>
        </w:rPr>
        <w:t>Student</w:t>
      </w:r>
      <w:proofErr w:type="spellEnd"/>
      <w:r w:rsidRPr="004F09E9">
        <w:rPr>
          <w:rFonts w:asciiTheme="majorHAnsi" w:hAnsiTheme="majorHAnsi" w:cstheme="majorHAnsi"/>
        </w:rPr>
        <w:t xml:space="preserve"> 180€ (</w:t>
      </w:r>
      <w:proofErr w:type="spellStart"/>
      <w:r w:rsidRPr="004F09E9">
        <w:rPr>
          <w:rFonts w:asciiTheme="majorHAnsi" w:hAnsiTheme="majorHAnsi" w:cstheme="majorHAnsi"/>
        </w:rPr>
        <w:t>proof</w:t>
      </w:r>
      <w:proofErr w:type="spellEnd"/>
      <w:r w:rsidRPr="004F09E9">
        <w:rPr>
          <w:rFonts w:asciiTheme="majorHAnsi" w:hAnsiTheme="majorHAnsi" w:cstheme="majorHAnsi"/>
        </w:rPr>
        <w:t xml:space="preserve"> o</w:t>
      </w:r>
      <w:r w:rsidR="00723330" w:rsidRPr="004F09E9">
        <w:rPr>
          <w:rFonts w:asciiTheme="majorHAnsi" w:hAnsiTheme="majorHAnsi" w:cstheme="majorHAnsi"/>
        </w:rPr>
        <w:t>f</w:t>
      </w:r>
      <w:r w:rsidRPr="004F09E9">
        <w:rPr>
          <w:rFonts w:asciiTheme="majorHAnsi" w:hAnsiTheme="majorHAnsi" w:cstheme="majorHAnsi"/>
        </w:rPr>
        <w:t xml:space="preserve"> status </w:t>
      </w:r>
      <w:proofErr w:type="spellStart"/>
      <w:r w:rsidRPr="004F09E9">
        <w:rPr>
          <w:rFonts w:asciiTheme="majorHAnsi" w:hAnsiTheme="majorHAnsi" w:cstheme="majorHAnsi"/>
        </w:rPr>
        <w:t>needed</w:t>
      </w:r>
      <w:proofErr w:type="spellEnd"/>
      <w:r w:rsidRPr="004F09E9">
        <w:rPr>
          <w:rFonts w:asciiTheme="majorHAnsi" w:hAnsiTheme="majorHAnsi" w:cstheme="majorHAnsi"/>
        </w:rPr>
        <w:t>)</w:t>
      </w:r>
    </w:p>
    <w:p w:rsidR="00723330" w:rsidRPr="004F09E9" w:rsidRDefault="00723330">
      <w:pPr>
        <w:rPr>
          <w:rFonts w:asciiTheme="majorHAnsi" w:hAnsiTheme="majorHAnsi" w:cstheme="majorHAnsi"/>
        </w:rPr>
      </w:pPr>
    </w:p>
    <w:p w:rsidR="00723330" w:rsidRPr="004F09E9" w:rsidRDefault="00723330">
      <w:pPr>
        <w:rPr>
          <w:rFonts w:asciiTheme="majorHAnsi" w:hAnsiTheme="majorHAnsi" w:cstheme="majorHAnsi"/>
        </w:rPr>
      </w:pPr>
    </w:p>
    <w:sectPr w:rsidR="00723330" w:rsidRPr="004F09E9" w:rsidSect="00BE3503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18D"/>
    <w:rsid w:val="004F09E9"/>
    <w:rsid w:val="00713CBB"/>
    <w:rsid w:val="00723330"/>
    <w:rsid w:val="00BE3503"/>
    <w:rsid w:val="00C5518D"/>
    <w:rsid w:val="00D57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39EC53"/>
  <w15:chartTrackingRefBased/>
  <w15:docId w15:val="{D99D5921-C555-F449-B903-87478029B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9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A298247E8FD5E4E8284FC0CCB33D3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D38E23-294D-664A-8FB3-461A82100401}"/>
      </w:docPartPr>
      <w:docPartBody>
        <w:p w:rsidR="00000000" w:rsidRDefault="00A14CD4" w:rsidP="00A14CD4">
          <w:pPr>
            <w:pStyle w:val="EA298247E8FD5E4E8284FC0CCB33D3D0"/>
          </w:pPr>
          <w:r w:rsidRPr="008218F0">
            <w:rPr>
              <w:rStyle w:val="Testosegnaposto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D4"/>
    <w:rsid w:val="005F7C95"/>
    <w:rsid w:val="00A1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14CD4"/>
    <w:rPr>
      <w:color w:val="808080"/>
    </w:rPr>
  </w:style>
  <w:style w:type="paragraph" w:customStyle="1" w:styleId="EA298247E8FD5E4E8284FC0CCB33D3D0">
    <w:name w:val="EA298247E8FD5E4E8284FC0CCB33D3D0"/>
    <w:rsid w:val="00A14C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2020-02-06T08:31:00Z</dcterms:created>
  <dcterms:modified xsi:type="dcterms:W3CDTF">2020-02-06T08:48:00Z</dcterms:modified>
</cp:coreProperties>
</file>